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D" w:rsidRPr="00470A98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470A98">
        <w:rPr>
          <w:rFonts w:ascii="Times New Roman" w:hAnsi="Times New Roman" w:cs="Times New Roman"/>
          <w:b/>
          <w:sz w:val="28"/>
          <w:szCs w:val="28"/>
        </w:rPr>
        <w:t>Сведения об оф</w:t>
      </w:r>
      <w:bookmarkStart w:id="0" w:name="_GoBack"/>
      <w:bookmarkEnd w:id="0"/>
      <w:r w:rsidRPr="00470A98">
        <w:rPr>
          <w:rFonts w:ascii="Times New Roman" w:hAnsi="Times New Roman" w:cs="Times New Roman"/>
          <w:b/>
          <w:sz w:val="28"/>
          <w:szCs w:val="28"/>
        </w:rPr>
        <w:t>ициальном оппоненте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4852E1" w:rsidRPr="00470A98" w:rsidTr="004852E1">
        <w:tc>
          <w:tcPr>
            <w:tcW w:w="3652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919" w:type="dxa"/>
          </w:tcPr>
          <w:p w:rsidR="004852E1" w:rsidRPr="00470A98" w:rsidRDefault="0018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  <w:r w:rsidRPr="00182477">
              <w:rPr>
                <w:rFonts w:ascii="Times New Roman" w:hAnsi="Times New Roman" w:cs="Times New Roman"/>
                <w:sz w:val="28"/>
                <w:szCs w:val="28"/>
              </w:rPr>
              <w:t xml:space="preserve"> Федорович</w:t>
            </w:r>
          </w:p>
        </w:tc>
      </w:tr>
      <w:tr w:rsidR="004852E1" w:rsidRPr="00470A98" w:rsidTr="004852E1">
        <w:tc>
          <w:tcPr>
            <w:tcW w:w="3652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919" w:type="dxa"/>
          </w:tcPr>
          <w:p w:rsidR="004852E1" w:rsidRPr="00470A98" w:rsidRDefault="008E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Доктор технических наук</w:t>
            </w:r>
          </w:p>
        </w:tc>
      </w:tr>
      <w:tr w:rsidR="004852E1" w:rsidRPr="00470A98" w:rsidTr="004852E1">
        <w:tc>
          <w:tcPr>
            <w:tcW w:w="3652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Научная специальность, по которой </w:t>
            </w:r>
            <w:r w:rsidR="00C16EBD"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оппонентом </w:t>
            </w: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защищена диссертация</w:t>
            </w:r>
          </w:p>
        </w:tc>
        <w:tc>
          <w:tcPr>
            <w:tcW w:w="5919" w:type="dxa"/>
          </w:tcPr>
          <w:p w:rsidR="004852E1" w:rsidRPr="00470A98" w:rsidRDefault="0018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77">
              <w:rPr>
                <w:rFonts w:ascii="Times New Roman" w:hAnsi="Times New Roman" w:cs="Times New Roman"/>
                <w:sz w:val="28"/>
                <w:szCs w:val="28"/>
              </w:rPr>
              <w:t>05.04.07 Машины и агрегаты нефтяной и газовой промышленности</w:t>
            </w:r>
          </w:p>
        </w:tc>
      </w:tr>
      <w:tr w:rsidR="004852E1" w:rsidRPr="00470A98" w:rsidTr="004852E1">
        <w:tc>
          <w:tcPr>
            <w:tcW w:w="3652" w:type="dxa"/>
          </w:tcPr>
          <w:p w:rsidR="004852E1" w:rsidRPr="00470A98" w:rsidRDefault="004852E1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919" w:type="dxa"/>
          </w:tcPr>
          <w:p w:rsidR="004852E1" w:rsidRPr="005F51EB" w:rsidRDefault="0018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52E1" w:rsidRPr="00470A98" w:rsidTr="004852E1">
        <w:tc>
          <w:tcPr>
            <w:tcW w:w="3652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4852E1" w:rsidRPr="00470A98" w:rsidRDefault="00182477" w:rsidP="008E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Научно-производственное объединение</w:t>
            </w:r>
            <w:r w:rsidRPr="00182477">
              <w:rPr>
                <w:rFonts w:ascii="Times New Roman" w:hAnsi="Times New Roman" w:cs="Times New Roman"/>
                <w:sz w:val="28"/>
                <w:szCs w:val="28"/>
              </w:rPr>
              <w:t xml:space="preserve"> «Буровая техника»</w:t>
            </w:r>
          </w:p>
        </w:tc>
      </w:tr>
      <w:tr w:rsidR="004852E1" w:rsidRPr="00470A98" w:rsidTr="004852E1">
        <w:tc>
          <w:tcPr>
            <w:tcW w:w="3652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919" w:type="dxa"/>
          </w:tcPr>
          <w:p w:rsidR="004852E1" w:rsidRPr="00470A98" w:rsidRDefault="00182477" w:rsidP="0018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научный</w:t>
            </w:r>
            <w:r w:rsidRPr="00182477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публикации официального оппонента по теме диссертации в рецензируемых </w:t>
            </w:r>
            <w:r w:rsidR="00BD3E1D"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научных </w:t>
            </w: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изданиях за последние 5 лет</w:t>
            </w:r>
          </w:p>
        </w:tc>
        <w:tc>
          <w:tcPr>
            <w:tcW w:w="5919" w:type="dxa"/>
          </w:tcPr>
          <w:p w:rsidR="00182477" w:rsidRDefault="00182477" w:rsidP="0018247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Д.Ф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Балденко</w:t>
            </w:r>
            <w:proofErr w:type="spellEnd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выборе профиля зубьев механических передач и гидравлических машин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Балденко</w:t>
            </w:r>
            <w:proofErr w:type="spellEnd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Д.Ф., </w:t>
            </w:r>
            <w:proofErr w:type="spellStart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Балденко</w:t>
            </w:r>
            <w:proofErr w:type="spellEnd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Ф.Д.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Бурение и нефть.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2019.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№ 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С. 3-10.</w:t>
            </w:r>
          </w:p>
          <w:p w:rsidR="00182477" w:rsidRDefault="00182477" w:rsidP="0018247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Д.Ф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Балденко</w:t>
            </w:r>
            <w:proofErr w:type="spellEnd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ффективное применение одновинтовых насосов в экологических и энергосберегающих технологиях нефтегазового и общепромышленного назначения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Балденко</w:t>
            </w:r>
            <w:proofErr w:type="spellEnd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Д.Ф., </w:t>
            </w:r>
            <w:proofErr w:type="spellStart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Балденко</w:t>
            </w:r>
            <w:proofErr w:type="spellEnd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Ф.Д., </w:t>
            </w:r>
            <w:proofErr w:type="spellStart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Киршев</w:t>
            </w:r>
            <w:proofErr w:type="spellEnd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С.Е., Ковалевский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Защита окружающей среды в нефтегазовом комплексе.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2019.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№ 4 (289).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С. 19-24.</w:t>
            </w:r>
          </w:p>
          <w:p w:rsidR="00182477" w:rsidRDefault="00182477" w:rsidP="0018247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Д.Ф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Балденко</w:t>
            </w:r>
            <w:proofErr w:type="spellEnd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еория и методика расчета гидравлического </w:t>
            </w:r>
            <w:proofErr w:type="spellStart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нагружателя</w:t>
            </w:r>
            <w:proofErr w:type="spellEnd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при бурении забойными двигателями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Балденко</w:t>
            </w:r>
            <w:proofErr w:type="spellEnd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Д.Ф., </w:t>
            </w:r>
            <w:proofErr w:type="spellStart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Балденко</w:t>
            </w:r>
            <w:proofErr w:type="spellEnd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Ф.Д., Чайковский П.П.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Бурение и нефть.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2018.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№ 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С. 36-42.</w:t>
            </w:r>
          </w:p>
          <w:p w:rsidR="00182477" w:rsidRDefault="00182477" w:rsidP="0018247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Д.Ф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>Балденко</w:t>
            </w:r>
            <w:proofErr w:type="spellEnd"/>
            <w:r w:rsidRPr="00F5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40B1D">
              <w:rPr>
                <w:rFonts w:ascii="Times New Roman" w:hAnsi="Times New Roman" w:cs="Times New Roman"/>
                <w:sz w:val="28"/>
                <w:szCs w:val="28"/>
              </w:rPr>
              <w:t>ути дальнейшего совершенствования технологии бурения скважин с применением винтовых забойных двигателей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840B1D">
              <w:rPr>
                <w:rFonts w:ascii="Times New Roman" w:hAnsi="Times New Roman" w:cs="Times New Roman"/>
                <w:sz w:val="28"/>
                <w:szCs w:val="28"/>
              </w:rPr>
              <w:t>Балденко</w:t>
            </w:r>
            <w:proofErr w:type="spellEnd"/>
            <w:r w:rsidRPr="00840B1D">
              <w:rPr>
                <w:rFonts w:ascii="Times New Roman" w:hAnsi="Times New Roman" w:cs="Times New Roman"/>
                <w:sz w:val="28"/>
                <w:szCs w:val="28"/>
              </w:rPr>
              <w:t xml:space="preserve"> Д.Ф., </w:t>
            </w:r>
            <w:proofErr w:type="spellStart"/>
            <w:r w:rsidRPr="00840B1D">
              <w:rPr>
                <w:rFonts w:ascii="Times New Roman" w:hAnsi="Times New Roman" w:cs="Times New Roman"/>
                <w:sz w:val="28"/>
                <w:szCs w:val="28"/>
              </w:rPr>
              <w:t>Вервекин</w:t>
            </w:r>
            <w:proofErr w:type="spellEnd"/>
            <w:r w:rsidRPr="00840B1D">
              <w:rPr>
                <w:rFonts w:ascii="Times New Roman" w:hAnsi="Times New Roman" w:cs="Times New Roman"/>
                <w:sz w:val="28"/>
                <w:szCs w:val="28"/>
              </w:rPr>
              <w:t xml:space="preserve"> А.В., Плотников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840B1D">
              <w:rPr>
                <w:rFonts w:ascii="Times New Roman" w:hAnsi="Times New Roman" w:cs="Times New Roman"/>
                <w:sz w:val="28"/>
                <w:szCs w:val="28"/>
              </w:rPr>
              <w:t xml:space="preserve">Вестник Пермского национального исследовательского политехнического университета. Геология. Нефтегазовое и горное дело.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0B1D">
              <w:rPr>
                <w:rFonts w:ascii="Times New Roman" w:hAnsi="Times New Roman" w:cs="Times New Roman"/>
                <w:sz w:val="28"/>
                <w:szCs w:val="28"/>
              </w:rPr>
              <w:t xml:space="preserve">2016.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0B1D">
              <w:rPr>
                <w:rFonts w:ascii="Times New Roman" w:hAnsi="Times New Roman" w:cs="Times New Roman"/>
                <w:sz w:val="28"/>
                <w:szCs w:val="28"/>
              </w:rPr>
              <w:t xml:space="preserve">Т. 15.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0B1D">
              <w:rPr>
                <w:rFonts w:ascii="Times New Roman" w:hAnsi="Times New Roman" w:cs="Times New Roman"/>
                <w:sz w:val="28"/>
                <w:szCs w:val="28"/>
              </w:rPr>
              <w:t xml:space="preserve">№ 19.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0B1D">
              <w:rPr>
                <w:rFonts w:ascii="Times New Roman" w:hAnsi="Times New Roman" w:cs="Times New Roman"/>
                <w:sz w:val="28"/>
                <w:szCs w:val="28"/>
              </w:rPr>
              <w:t>С. 165-174.</w:t>
            </w:r>
          </w:p>
          <w:p w:rsidR="004852E1" w:rsidRPr="00BC4FE1" w:rsidRDefault="004852E1" w:rsidP="00182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2E1" w:rsidRPr="00F35A3D" w:rsidRDefault="004852E1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 w:rsidSect="000A7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A20E4"/>
    <w:rsid w:val="00045C76"/>
    <w:rsid w:val="00073D82"/>
    <w:rsid w:val="00077941"/>
    <w:rsid w:val="000A7A62"/>
    <w:rsid w:val="00182477"/>
    <w:rsid w:val="00470A98"/>
    <w:rsid w:val="004852E1"/>
    <w:rsid w:val="00504874"/>
    <w:rsid w:val="0053571E"/>
    <w:rsid w:val="00594A3D"/>
    <w:rsid w:val="005F51EB"/>
    <w:rsid w:val="00666754"/>
    <w:rsid w:val="007924FD"/>
    <w:rsid w:val="00864A34"/>
    <w:rsid w:val="0087451D"/>
    <w:rsid w:val="008D7987"/>
    <w:rsid w:val="008E3362"/>
    <w:rsid w:val="00983577"/>
    <w:rsid w:val="009A6EAD"/>
    <w:rsid w:val="009B178C"/>
    <w:rsid w:val="009C434E"/>
    <w:rsid w:val="009D762B"/>
    <w:rsid w:val="00A33CE9"/>
    <w:rsid w:val="00A9281B"/>
    <w:rsid w:val="00B84892"/>
    <w:rsid w:val="00B9195F"/>
    <w:rsid w:val="00BA20E4"/>
    <w:rsid w:val="00BC4FE1"/>
    <w:rsid w:val="00BD3E1D"/>
    <w:rsid w:val="00BE4C39"/>
    <w:rsid w:val="00C16EBD"/>
    <w:rsid w:val="00C75787"/>
    <w:rsid w:val="00ED4169"/>
    <w:rsid w:val="00F354B3"/>
    <w:rsid w:val="00F35A3D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s155100</cp:lastModifiedBy>
  <cp:revision>3</cp:revision>
  <dcterms:created xsi:type="dcterms:W3CDTF">2019-11-11T12:34:00Z</dcterms:created>
  <dcterms:modified xsi:type="dcterms:W3CDTF">2019-11-11T12:38:00Z</dcterms:modified>
</cp:coreProperties>
</file>