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A3D" w:rsidRPr="00BC4FE1" w:rsidRDefault="004852E1">
      <w:pPr>
        <w:rPr>
          <w:rFonts w:ascii="Times New Roman" w:hAnsi="Times New Roman" w:cs="Times New Roman"/>
          <w:b/>
          <w:sz w:val="28"/>
          <w:szCs w:val="28"/>
        </w:rPr>
      </w:pPr>
      <w:r w:rsidRPr="00BC4FE1">
        <w:rPr>
          <w:rFonts w:ascii="Times New Roman" w:hAnsi="Times New Roman" w:cs="Times New Roman"/>
          <w:b/>
          <w:sz w:val="28"/>
          <w:szCs w:val="28"/>
        </w:rPr>
        <w:t>Сведения об официальном оппоненте</w:t>
      </w:r>
    </w:p>
    <w:tbl>
      <w:tblPr>
        <w:tblStyle w:val="a3"/>
        <w:tblW w:w="5000" w:type="pct"/>
        <w:tblLook w:val="04A0"/>
      </w:tblPr>
      <w:tblGrid>
        <w:gridCol w:w="3662"/>
        <w:gridCol w:w="5909"/>
      </w:tblGrid>
      <w:tr w:rsidR="004852E1" w:rsidRPr="009B73FD" w:rsidTr="00765CE1">
        <w:tc>
          <w:tcPr>
            <w:tcW w:w="1913" w:type="pct"/>
          </w:tcPr>
          <w:p w:rsidR="004852E1" w:rsidRPr="009B73FD" w:rsidRDefault="00485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3FD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087" w:type="pct"/>
          </w:tcPr>
          <w:p w:rsidR="004852E1" w:rsidRPr="00733A94" w:rsidRDefault="00733A94" w:rsidP="00A17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Козырев Сергей Александрович</w:t>
            </w:r>
          </w:p>
        </w:tc>
      </w:tr>
      <w:tr w:rsidR="004852E1" w:rsidRPr="009B73FD" w:rsidTr="00765CE1">
        <w:tc>
          <w:tcPr>
            <w:tcW w:w="1913" w:type="pct"/>
          </w:tcPr>
          <w:p w:rsidR="004852E1" w:rsidRPr="009B73FD" w:rsidRDefault="00485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3FD">
              <w:rPr>
                <w:rFonts w:ascii="Times New Roman" w:hAnsi="Times New Roman" w:cs="Times New Roman"/>
                <w:sz w:val="24"/>
                <w:szCs w:val="24"/>
              </w:rPr>
              <w:t>Ученая степень</w:t>
            </w:r>
          </w:p>
        </w:tc>
        <w:tc>
          <w:tcPr>
            <w:tcW w:w="3087" w:type="pct"/>
          </w:tcPr>
          <w:p w:rsidR="004852E1" w:rsidRPr="009B73FD" w:rsidRDefault="00A830AA" w:rsidP="00A17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д.т.н.</w:t>
            </w:r>
          </w:p>
        </w:tc>
      </w:tr>
      <w:tr w:rsidR="007B04B2" w:rsidRPr="009B73FD" w:rsidTr="00765CE1">
        <w:tc>
          <w:tcPr>
            <w:tcW w:w="1913" w:type="pct"/>
          </w:tcPr>
          <w:p w:rsidR="007B04B2" w:rsidRPr="009B73FD" w:rsidRDefault="007B04B2" w:rsidP="007B0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3FD">
              <w:rPr>
                <w:rFonts w:ascii="Times New Roman" w:hAnsi="Times New Roman" w:cs="Times New Roman"/>
                <w:sz w:val="24"/>
                <w:szCs w:val="24"/>
              </w:rPr>
              <w:t>Научная специальность, по которой оппонентом защищена диссертация</w:t>
            </w:r>
          </w:p>
        </w:tc>
        <w:tc>
          <w:tcPr>
            <w:tcW w:w="3087" w:type="pct"/>
            <w:shd w:val="clear" w:color="auto" w:fill="auto"/>
          </w:tcPr>
          <w:p w:rsidR="007B04B2" w:rsidRPr="002C6386" w:rsidRDefault="002C6386" w:rsidP="002C6386">
            <w:pPr>
              <w:pStyle w:val="a6"/>
            </w:pPr>
            <w:r w:rsidRPr="002C6386">
              <w:rPr>
                <w:bCs/>
              </w:rPr>
              <w:t xml:space="preserve">05.15.11 </w:t>
            </w:r>
            <w:r w:rsidRPr="002C6386">
              <w:t>- Физические процессы горного производства</w:t>
            </w:r>
          </w:p>
        </w:tc>
      </w:tr>
      <w:tr w:rsidR="004852E1" w:rsidRPr="009B73FD" w:rsidTr="00765CE1">
        <w:tc>
          <w:tcPr>
            <w:tcW w:w="1913" w:type="pct"/>
          </w:tcPr>
          <w:p w:rsidR="004852E1" w:rsidRPr="009B73FD" w:rsidRDefault="004852E1" w:rsidP="006F5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3FD">
              <w:rPr>
                <w:rFonts w:ascii="Times New Roman" w:hAnsi="Times New Roman" w:cs="Times New Roman"/>
                <w:sz w:val="24"/>
                <w:szCs w:val="24"/>
              </w:rPr>
              <w:t>Ученое звание</w:t>
            </w:r>
          </w:p>
        </w:tc>
        <w:tc>
          <w:tcPr>
            <w:tcW w:w="3087" w:type="pct"/>
          </w:tcPr>
          <w:p w:rsidR="004852E1" w:rsidRPr="009B73FD" w:rsidRDefault="00E77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научный сотрудник</w:t>
            </w:r>
          </w:p>
        </w:tc>
      </w:tr>
      <w:tr w:rsidR="004852E1" w:rsidRPr="009B73FD" w:rsidTr="00765CE1">
        <w:tc>
          <w:tcPr>
            <w:tcW w:w="1913" w:type="pct"/>
          </w:tcPr>
          <w:p w:rsidR="004852E1" w:rsidRPr="009B73FD" w:rsidRDefault="00485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3FD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организации</w:t>
            </w:r>
          </w:p>
        </w:tc>
        <w:tc>
          <w:tcPr>
            <w:tcW w:w="3087" w:type="pct"/>
          </w:tcPr>
          <w:p w:rsidR="004852E1" w:rsidRPr="009B73FD" w:rsidRDefault="00E77221" w:rsidP="00A17FBC">
            <w:pPr>
              <w:pStyle w:val="a6"/>
            </w:pPr>
            <w:r>
              <w:t>Горный институт -</w:t>
            </w:r>
            <w:r w:rsidR="00733A94">
              <w:t xml:space="preserve"> обособленное подразделение Федерального государственного бюджетного учреждения науки </w:t>
            </w:r>
            <w:bookmarkStart w:id="0" w:name="_GoBack"/>
            <w:bookmarkEnd w:id="0"/>
            <w:r w:rsidR="00733A94">
              <w:t>Федерального исследовательского центра «Кольский научный центр Российской академии наук»</w:t>
            </w:r>
          </w:p>
        </w:tc>
      </w:tr>
      <w:tr w:rsidR="00A33793" w:rsidRPr="00E77221" w:rsidTr="00765CE1">
        <w:tc>
          <w:tcPr>
            <w:tcW w:w="1913" w:type="pct"/>
            <w:shd w:val="clear" w:color="auto" w:fill="auto"/>
          </w:tcPr>
          <w:p w:rsidR="00A33793" w:rsidRPr="009B73FD" w:rsidRDefault="00A33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3FD">
              <w:rPr>
                <w:rFonts w:ascii="Times New Roman" w:hAnsi="Times New Roman" w:cs="Times New Roman"/>
                <w:sz w:val="24"/>
                <w:szCs w:val="24"/>
              </w:rPr>
              <w:t>Адрес, телефон, электронная почта</w:t>
            </w:r>
          </w:p>
        </w:tc>
        <w:tc>
          <w:tcPr>
            <w:tcW w:w="3087" w:type="pct"/>
            <w:shd w:val="clear" w:color="auto" w:fill="auto"/>
          </w:tcPr>
          <w:p w:rsidR="003875A5" w:rsidRPr="00657BF5" w:rsidRDefault="00A17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BF5"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  <w:r w:rsidR="00733A94">
              <w:rPr>
                <w:rFonts w:ascii="Times New Roman" w:hAnsi="Times New Roman" w:cs="Times New Roman"/>
                <w:sz w:val="24"/>
                <w:szCs w:val="24"/>
              </w:rPr>
              <w:t>184209</w:t>
            </w:r>
            <w:r w:rsidR="007B04B2" w:rsidRPr="00657BF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33A94">
              <w:rPr>
                <w:rFonts w:ascii="Times New Roman" w:hAnsi="Times New Roman" w:cs="Times New Roman"/>
                <w:sz w:val="24"/>
                <w:szCs w:val="24"/>
              </w:rPr>
              <w:t xml:space="preserve">Мурманская </w:t>
            </w:r>
            <w:proofErr w:type="spellStart"/>
            <w:r w:rsidR="00733A94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r w:rsidR="00733A9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B04B2" w:rsidRPr="00657BF5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733A94">
              <w:rPr>
                <w:rFonts w:ascii="Times New Roman" w:hAnsi="Times New Roman" w:cs="Times New Roman"/>
                <w:sz w:val="24"/>
                <w:szCs w:val="24"/>
              </w:rPr>
              <w:t xml:space="preserve">Апатиты, ул. </w:t>
            </w:r>
            <w:r w:rsidR="00E77221">
              <w:rPr>
                <w:rFonts w:ascii="Times New Roman" w:hAnsi="Times New Roman" w:cs="Times New Roman"/>
                <w:sz w:val="24"/>
                <w:szCs w:val="24"/>
              </w:rPr>
              <w:t xml:space="preserve">Ферсмана, 24 </w:t>
            </w:r>
          </w:p>
          <w:p w:rsidR="00B73FEB" w:rsidRPr="00733A94" w:rsidRDefault="00B73FEB" w:rsidP="00A17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BF5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33A94">
              <w:rPr>
                <w:rFonts w:ascii="Times New Roman" w:hAnsi="Times New Roman" w:cs="Times New Roman"/>
                <w:sz w:val="24"/>
                <w:szCs w:val="24"/>
              </w:rPr>
              <w:t xml:space="preserve">.: </w:t>
            </w:r>
            <w:r w:rsidR="00671C8D" w:rsidRPr="00733A94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="000C2921" w:rsidRPr="00733A94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="00E77221">
              <w:rPr>
                <w:rFonts w:ascii="Times New Roman" w:hAnsi="Times New Roman" w:cs="Times New Roman"/>
                <w:sz w:val="24"/>
                <w:szCs w:val="24"/>
              </w:rPr>
              <w:t>(815</w:t>
            </w:r>
            <w:r w:rsidR="00671C8D" w:rsidRPr="00733A94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E77221">
              <w:rPr>
                <w:rFonts w:ascii="Times New Roman" w:hAnsi="Times New Roman" w:cs="Times New Roman"/>
                <w:sz w:val="24"/>
                <w:szCs w:val="24"/>
              </w:rPr>
              <w:t>557-96-07</w:t>
            </w:r>
          </w:p>
          <w:p w:rsidR="00A33793" w:rsidRPr="00D2029A" w:rsidRDefault="00A33793" w:rsidP="00391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A94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e</w:t>
            </w:r>
            <w:r w:rsidRPr="00D202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33A94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mail</w:t>
            </w:r>
            <w:r w:rsidRPr="00D2029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E77221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skozirev</w:t>
            </w:r>
            <w:r w:rsidR="00D57825" w:rsidRPr="00D2029A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="00E77221" w:rsidRPr="00E77221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goi</w:t>
            </w:r>
            <w:r w:rsidR="00E77221" w:rsidRPr="00D202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77221" w:rsidRPr="00E77221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kolasc</w:t>
            </w:r>
            <w:r w:rsidR="00E77221" w:rsidRPr="00D202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77221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net</w:t>
            </w:r>
            <w:r w:rsidR="00D57825" w:rsidRPr="00D202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57825" w:rsidRPr="00733A94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ru</w:t>
            </w:r>
          </w:p>
        </w:tc>
      </w:tr>
      <w:tr w:rsidR="004852E1" w:rsidRPr="009B73FD" w:rsidTr="00765CE1">
        <w:tc>
          <w:tcPr>
            <w:tcW w:w="1913" w:type="pct"/>
          </w:tcPr>
          <w:p w:rsidR="004852E1" w:rsidRPr="009B73FD" w:rsidRDefault="00485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3F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087" w:type="pct"/>
          </w:tcPr>
          <w:p w:rsidR="004852E1" w:rsidRPr="00E77221" w:rsidRDefault="00E777D7" w:rsidP="00A17FBC">
            <w:pPr>
              <w:pStyle w:val="a6"/>
            </w:pPr>
            <w:r>
              <w:t xml:space="preserve">Главный научный сотрудник - </w:t>
            </w:r>
            <w:r w:rsidR="00E77221">
              <w:t>Заведующий лабораторией технологических процессов при добыче полезных ископаемых</w:t>
            </w:r>
          </w:p>
        </w:tc>
      </w:tr>
      <w:tr w:rsidR="002C6386" w:rsidRPr="009B73FD" w:rsidTr="002C6386">
        <w:tc>
          <w:tcPr>
            <w:tcW w:w="5000" w:type="pct"/>
            <w:gridSpan w:val="2"/>
          </w:tcPr>
          <w:p w:rsidR="002C6386" w:rsidRPr="002C6386" w:rsidRDefault="002C6386" w:rsidP="002C6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3FD">
              <w:rPr>
                <w:rFonts w:ascii="Times New Roman" w:hAnsi="Times New Roman" w:cs="Times New Roman"/>
                <w:sz w:val="24"/>
                <w:szCs w:val="24"/>
              </w:rPr>
              <w:t>Основные публикации официального оппонента по теме диссертации в рецензируемых научныхизданиях за последние 5 лет</w:t>
            </w:r>
          </w:p>
        </w:tc>
      </w:tr>
      <w:tr w:rsidR="002C6386" w:rsidRPr="00E246E7" w:rsidTr="002C6386">
        <w:tc>
          <w:tcPr>
            <w:tcW w:w="5000" w:type="pct"/>
            <w:gridSpan w:val="2"/>
          </w:tcPr>
          <w:p w:rsidR="002C6386" w:rsidRDefault="002C6386" w:rsidP="00671C8D">
            <w:pPr>
              <w:pStyle w:val="a7"/>
              <w:numPr>
                <w:ilvl w:val="0"/>
                <w:numId w:val="3"/>
              </w:numPr>
              <w:ind w:left="0"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Козырев, С.А. Особенности и методы снижения сейсмического воздействия взрыва отрезной щели на законтурный массив карьера / С.А. Козырев, И.А. Аленичев, А.В. Соколов, Е.А. Усачев // Горный информационно-аналитический бюллетень научно-технический журнал). – 2017. - № </w:t>
            </w:r>
            <w:r w:rsidRPr="00E246E7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23. – С. 307-315.</w:t>
            </w:r>
          </w:p>
          <w:p w:rsidR="002C6386" w:rsidRDefault="002C6386" w:rsidP="00866772">
            <w:pPr>
              <w:pStyle w:val="a7"/>
              <w:numPr>
                <w:ilvl w:val="0"/>
                <w:numId w:val="3"/>
              </w:numPr>
              <w:ind w:left="0"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Козырев, С.А. О</w:t>
            </w:r>
            <w:r w:rsidRPr="00866772">
              <w:rPr>
                <w:rFonts w:ascii="Times New Roman" w:hAnsi="Times New Roman" w:cs="Times New Roman"/>
                <w:sz w:val="24"/>
                <w:szCs w:val="24"/>
              </w:rPr>
              <w:t>ценка влияния сейсмовзрывных нагрузок в ближней зоне взрыва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С.А. Козырев, В.Н.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Камянский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// Горный информационно-аналитический бюллетень научно-технический журнал). – 2017. - № </w:t>
            </w:r>
            <w:r w:rsidRPr="00E246E7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23. – С. 316-324.</w:t>
            </w:r>
          </w:p>
          <w:p w:rsidR="002C6386" w:rsidRPr="00866772" w:rsidRDefault="002C6386" w:rsidP="00866772">
            <w:pPr>
              <w:pStyle w:val="a7"/>
              <w:numPr>
                <w:ilvl w:val="0"/>
                <w:numId w:val="3"/>
              </w:numPr>
              <w:ind w:left="0"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Козырев, С.А. О</w:t>
            </w:r>
            <w:r w:rsidRPr="00866772">
              <w:rPr>
                <w:rFonts w:ascii="Times New Roman" w:hAnsi="Times New Roman" w:cs="Times New Roman"/>
                <w:sz w:val="24"/>
                <w:szCs w:val="24"/>
              </w:rPr>
              <w:t>собенности сейсмического воздействия взрыва отрезной щели на законтурный массив и методы его снижен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 в условиях карьера рудника "Железный" Ковдорского ГОК</w:t>
            </w:r>
            <w:r w:rsidRPr="0086677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С.А. Козырев, И.А. Аленичев, В.Н.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Камянский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А.В. Соколов // Взрывное дело. – 2017. - № 118-75. – С. 212-226. </w:t>
            </w:r>
          </w:p>
          <w:p w:rsidR="002C6386" w:rsidRDefault="002C6386" w:rsidP="00866772">
            <w:pPr>
              <w:pStyle w:val="a7"/>
              <w:numPr>
                <w:ilvl w:val="0"/>
                <w:numId w:val="3"/>
              </w:numPr>
              <w:ind w:left="0"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Козырев, С.А. С</w:t>
            </w:r>
            <w:r w:rsidRPr="00866772">
              <w:rPr>
                <w:rFonts w:ascii="Times New Roman" w:hAnsi="Times New Roman" w:cs="Times New Roman"/>
                <w:sz w:val="24"/>
                <w:szCs w:val="24"/>
              </w:rPr>
              <w:t>ейсмическое действие массовых взры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вов на бортах карьера рудника "Ж</w:t>
            </w:r>
            <w:r w:rsidRPr="00866772">
              <w:rPr>
                <w:rFonts w:ascii="Times New Roman" w:hAnsi="Times New Roman" w:cs="Times New Roman"/>
                <w:sz w:val="24"/>
                <w:szCs w:val="24"/>
              </w:rPr>
              <w:t>елезный"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С.А. Козырев, И.А. Аленичев, Е.А. Усачев, А.В. Соколов // </w:t>
            </w:r>
            <w:hyperlink r:id="rId5" w:tooltip="Оглавления выпусков этого журнала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Труды </w:t>
              </w:r>
              <w:proofErr w:type="spellStart"/>
              <w:r>
                <w:rPr>
                  <w:rFonts w:ascii="Times New Roman" w:hAnsi="Times New Roman" w:cs="Times New Roman"/>
                  <w:sz w:val="24"/>
                  <w:szCs w:val="24"/>
                </w:rPr>
                <w:t>Ф</w:t>
              </w:r>
              <w:r w:rsidRPr="00866772">
                <w:rPr>
                  <w:rFonts w:ascii="Times New Roman" w:hAnsi="Times New Roman" w:cs="Times New Roman"/>
                  <w:sz w:val="24"/>
                  <w:szCs w:val="24"/>
                </w:rPr>
                <w:t>ер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t>смановской</w:t>
              </w:r>
              <w:proofErr w:type="spellEnd"/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научной сессии ГИ КНЦРАН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. – 2017. - № 14. – С. 288-291.</w:t>
            </w:r>
          </w:p>
          <w:p w:rsidR="002C6386" w:rsidRDefault="002C6386" w:rsidP="00671C8D">
            <w:pPr>
              <w:pStyle w:val="a7"/>
              <w:numPr>
                <w:ilvl w:val="0"/>
                <w:numId w:val="3"/>
              </w:numPr>
              <w:ind w:left="0"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Козырев, С.А. О</w:t>
            </w:r>
            <w:r w:rsidRPr="00E603FC">
              <w:rPr>
                <w:rFonts w:ascii="Times New Roman" w:hAnsi="Times New Roman" w:cs="Times New Roman"/>
                <w:sz w:val="24"/>
                <w:szCs w:val="24"/>
              </w:rPr>
              <w:t xml:space="preserve">беспечение сейсмической безопасности зданий и сооружений </w:t>
            </w:r>
            <w:proofErr w:type="spellStart"/>
            <w:r w:rsidRPr="00E603FC">
              <w:rPr>
                <w:rFonts w:ascii="Times New Roman" w:hAnsi="Times New Roman" w:cs="Times New Roman"/>
                <w:sz w:val="24"/>
                <w:szCs w:val="24"/>
              </w:rPr>
              <w:t>промплощадки</w:t>
            </w:r>
            <w:proofErr w:type="spellEnd"/>
            <w:r w:rsidRPr="00E603FC">
              <w:rPr>
                <w:rFonts w:ascii="Times New Roman" w:hAnsi="Times New Roman" w:cs="Times New Roman"/>
                <w:sz w:val="24"/>
                <w:szCs w:val="24"/>
              </w:rPr>
              <w:t xml:space="preserve"> при производстве массовых взрывов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С.А. Козырев, В.А. Фокин // Горный журнал. – 2014. - № 5. – С. 48-56.</w:t>
            </w:r>
          </w:p>
          <w:p w:rsidR="002C6386" w:rsidRDefault="002C6386" w:rsidP="00374E17">
            <w:pPr>
              <w:pStyle w:val="a7"/>
              <w:numPr>
                <w:ilvl w:val="0"/>
                <w:numId w:val="3"/>
              </w:numPr>
              <w:ind w:left="0"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Козырев, С.А. П</w:t>
            </w:r>
            <w:r w:rsidRPr="00E246E7">
              <w:rPr>
                <w:rFonts w:ascii="Times New Roman" w:hAnsi="Times New Roman" w:cs="Times New Roman"/>
                <w:sz w:val="24"/>
                <w:szCs w:val="24"/>
              </w:rPr>
              <w:t>роявление техногенной сейсмичности при производстве массовых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зрывов на подземных рудниках ОАО "А</w:t>
            </w:r>
            <w:r w:rsidRPr="00E246E7">
              <w:rPr>
                <w:rFonts w:ascii="Times New Roman" w:hAnsi="Times New Roman" w:cs="Times New Roman"/>
                <w:sz w:val="24"/>
                <w:szCs w:val="24"/>
              </w:rPr>
              <w:t>патит"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С.А. Козырев, Е.А. Усачев // Вестник Мурманского государственного технического университета. – 2014. - № 2. – Том 17. – С.  238-245.</w:t>
            </w:r>
          </w:p>
          <w:p w:rsidR="002C6386" w:rsidRDefault="002C6386" w:rsidP="00374E17">
            <w:pPr>
              <w:pStyle w:val="a7"/>
              <w:numPr>
                <w:ilvl w:val="0"/>
                <w:numId w:val="3"/>
              </w:numPr>
              <w:ind w:left="0"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Козырев, С.А. О</w:t>
            </w:r>
            <w:r w:rsidRPr="00E246E7">
              <w:rPr>
                <w:rFonts w:ascii="Times New Roman" w:hAnsi="Times New Roman" w:cs="Times New Roman"/>
                <w:sz w:val="24"/>
                <w:szCs w:val="24"/>
              </w:rPr>
              <w:t>ценка влияния мощных технологических взрывов на проявление техногенной сейс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мичности на подземных рудниках Х</w:t>
            </w:r>
            <w:r w:rsidRPr="00E246E7">
              <w:rPr>
                <w:rFonts w:ascii="Times New Roman" w:hAnsi="Times New Roman" w:cs="Times New Roman"/>
                <w:sz w:val="24"/>
                <w:szCs w:val="24"/>
              </w:rPr>
              <w:t>ибин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С.А. Козырев, Е.А. Усачев // Мониторинг природных и техногенных процессов при ведении горных работ. Сборник докладов Всероссийской </w:t>
            </w:r>
            <w:r w:rsidRPr="00E246E7">
              <w:rPr>
                <w:rFonts w:ascii="Times New Roman" w:hAnsi="Times New Roman" w:cs="Times New Roman"/>
                <w:sz w:val="24"/>
                <w:szCs w:val="24"/>
              </w:rPr>
              <w:t>научно-технической конференции с международным участием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Апатиты, 24-27 сентября 2013 г. – С. 167-179.</w:t>
            </w:r>
          </w:p>
          <w:p w:rsidR="002C6386" w:rsidRPr="00E246E7" w:rsidRDefault="002C6386" w:rsidP="00374E17">
            <w:pPr>
              <w:pStyle w:val="a7"/>
              <w:numPr>
                <w:ilvl w:val="0"/>
                <w:numId w:val="3"/>
              </w:numPr>
              <w:ind w:left="0"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Козырев, С.А. С</w:t>
            </w:r>
            <w:r w:rsidRPr="00E246E7">
              <w:rPr>
                <w:rFonts w:ascii="Times New Roman" w:hAnsi="Times New Roman" w:cs="Times New Roman"/>
                <w:sz w:val="24"/>
                <w:szCs w:val="24"/>
              </w:rPr>
              <w:t>ейсмическое воздействие массовых взрывов в карьере на подземные горные выработки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С.А. Козырев, А.В. Соколов, В.Ю. Запорожец // Горный журнал. – 2010. - № 9. – С. 28-31.</w:t>
            </w:r>
          </w:p>
        </w:tc>
      </w:tr>
    </w:tbl>
    <w:p w:rsidR="00200B99" w:rsidRPr="00E246E7" w:rsidRDefault="00200B99" w:rsidP="00671708">
      <w:pPr>
        <w:rPr>
          <w:rFonts w:ascii="Times New Roman" w:hAnsi="Times New Roman" w:cs="Times New Roman"/>
          <w:sz w:val="24"/>
          <w:szCs w:val="24"/>
        </w:rPr>
      </w:pPr>
    </w:p>
    <w:sectPr w:rsidR="00200B99" w:rsidRPr="00E246E7" w:rsidSect="00D656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A26A17"/>
    <w:multiLevelType w:val="hybridMultilevel"/>
    <w:tmpl w:val="72AE10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C473FD"/>
    <w:multiLevelType w:val="hybridMultilevel"/>
    <w:tmpl w:val="E71A5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ED5428"/>
    <w:multiLevelType w:val="hybridMultilevel"/>
    <w:tmpl w:val="36AE1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A20E4"/>
    <w:rsid w:val="00052CE8"/>
    <w:rsid w:val="000C2921"/>
    <w:rsid w:val="00165DD9"/>
    <w:rsid w:val="00200B99"/>
    <w:rsid w:val="0020567D"/>
    <w:rsid w:val="002C6386"/>
    <w:rsid w:val="002D2F35"/>
    <w:rsid w:val="002F6BDB"/>
    <w:rsid w:val="00312FB5"/>
    <w:rsid w:val="00374E17"/>
    <w:rsid w:val="003875A5"/>
    <w:rsid w:val="00391943"/>
    <w:rsid w:val="004852E1"/>
    <w:rsid w:val="00643F78"/>
    <w:rsid w:val="00657BF5"/>
    <w:rsid w:val="00671708"/>
    <w:rsid w:val="00671C8D"/>
    <w:rsid w:val="006D1BE8"/>
    <w:rsid w:val="006F5476"/>
    <w:rsid w:val="00707760"/>
    <w:rsid w:val="00733A94"/>
    <w:rsid w:val="00765CE1"/>
    <w:rsid w:val="007B04B2"/>
    <w:rsid w:val="007F129E"/>
    <w:rsid w:val="00832826"/>
    <w:rsid w:val="00844314"/>
    <w:rsid w:val="00854DE1"/>
    <w:rsid w:val="00866772"/>
    <w:rsid w:val="0087451D"/>
    <w:rsid w:val="008C4F3F"/>
    <w:rsid w:val="00904995"/>
    <w:rsid w:val="00912047"/>
    <w:rsid w:val="009B73FD"/>
    <w:rsid w:val="009F3BDD"/>
    <w:rsid w:val="00A17FBC"/>
    <w:rsid w:val="00A33793"/>
    <w:rsid w:val="00A830AA"/>
    <w:rsid w:val="00B73FEB"/>
    <w:rsid w:val="00BA20E4"/>
    <w:rsid w:val="00BC4FE1"/>
    <w:rsid w:val="00BD3E1D"/>
    <w:rsid w:val="00CF335D"/>
    <w:rsid w:val="00D2029A"/>
    <w:rsid w:val="00D57825"/>
    <w:rsid w:val="00D656B0"/>
    <w:rsid w:val="00D75B41"/>
    <w:rsid w:val="00DF33F0"/>
    <w:rsid w:val="00E246E7"/>
    <w:rsid w:val="00E603FC"/>
    <w:rsid w:val="00E72DBD"/>
    <w:rsid w:val="00E76244"/>
    <w:rsid w:val="00E77221"/>
    <w:rsid w:val="00E777D7"/>
    <w:rsid w:val="00F12313"/>
    <w:rsid w:val="00F35A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6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52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A33793"/>
    <w:rPr>
      <w:b/>
      <w:bCs/>
    </w:rPr>
  </w:style>
  <w:style w:type="character" w:styleId="a5">
    <w:name w:val="Hyperlink"/>
    <w:basedOn w:val="a0"/>
    <w:uiPriority w:val="99"/>
    <w:unhideWhenUsed/>
    <w:rsid w:val="00A33793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A17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A17FBC"/>
    <w:pPr>
      <w:ind w:left="720"/>
      <w:contextualSpacing/>
    </w:pPr>
  </w:style>
  <w:style w:type="character" w:customStyle="1" w:styleId="bigtext">
    <w:name w:val="bigtext"/>
    <w:basedOn w:val="a0"/>
    <w:rsid w:val="00A17FBC"/>
  </w:style>
  <w:style w:type="character" w:customStyle="1" w:styleId="UnresolvedMention">
    <w:name w:val="Unresolved Mention"/>
    <w:basedOn w:val="a0"/>
    <w:uiPriority w:val="99"/>
    <w:semiHidden/>
    <w:unhideWhenUsed/>
    <w:rsid w:val="009B73F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52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A33793"/>
    <w:rPr>
      <w:b/>
      <w:bCs/>
    </w:rPr>
  </w:style>
  <w:style w:type="character" w:styleId="a5">
    <w:name w:val="Hyperlink"/>
    <w:basedOn w:val="a0"/>
    <w:uiPriority w:val="99"/>
    <w:unhideWhenUsed/>
    <w:rsid w:val="00A33793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A17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A17FBC"/>
    <w:pPr>
      <w:ind w:left="720"/>
      <w:contextualSpacing/>
    </w:pPr>
  </w:style>
  <w:style w:type="character" w:customStyle="1" w:styleId="bigtext">
    <w:name w:val="bigtext"/>
    <w:basedOn w:val="a0"/>
    <w:rsid w:val="00A17FBC"/>
  </w:style>
  <w:style w:type="character" w:customStyle="1" w:styleId="UnresolvedMention">
    <w:name w:val="Unresolved Mention"/>
    <w:basedOn w:val="a0"/>
    <w:uiPriority w:val="99"/>
    <w:semiHidden/>
    <w:unhideWhenUsed/>
    <w:rsid w:val="009B73FD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0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library.ru/contents.asp?id=3454096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446</Words>
  <Characters>2543</Characters>
  <Application>Microsoft Office Word</Application>
  <DocSecurity>4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Рыжкова Светлана Олеговна</dc:creator>
  <cp:lastModifiedBy>User</cp:lastModifiedBy>
  <cp:revision>2</cp:revision>
  <cp:lastPrinted>2019-04-11T08:08:00Z</cp:lastPrinted>
  <dcterms:created xsi:type="dcterms:W3CDTF">2019-10-02T06:48:00Z</dcterms:created>
  <dcterms:modified xsi:type="dcterms:W3CDTF">2019-10-02T06:48:00Z</dcterms:modified>
</cp:coreProperties>
</file>